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F6" w:rsidRDefault="002E1FF6" w:rsidP="002E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 на лето  на 5  класс.</w:t>
      </w:r>
    </w:p>
    <w:p w:rsidR="002E1FF6" w:rsidRDefault="002E1FF6" w:rsidP="002E1FF6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 xml:space="preserve">Русская литература:      </w:t>
      </w:r>
    </w:p>
    <w:p w:rsidR="002E1FF6" w:rsidRPr="00406E72" w:rsidRDefault="002E1FF6" w:rsidP="002E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Былины «Садко» и др.                                 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Русские народные </w:t>
      </w:r>
      <w:r>
        <w:rPr>
          <w:rFonts w:ascii="Times New Roman" w:hAnsi="Times New Roman" w:cs="Times New Roman"/>
          <w:sz w:val="28"/>
          <w:szCs w:val="28"/>
        </w:rPr>
        <w:t xml:space="preserve">сказки: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Ясный Сокол"                                                             Жуковский В. "Спящая царевна"           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Пушкин А. «Сказка о мертв</w:t>
      </w:r>
      <w:r>
        <w:rPr>
          <w:rFonts w:ascii="Times New Roman" w:hAnsi="Times New Roman" w:cs="Times New Roman"/>
          <w:sz w:val="28"/>
          <w:szCs w:val="28"/>
        </w:rPr>
        <w:t>ой царевне и семи богатырях», «С</w:t>
      </w:r>
      <w:r w:rsidRPr="00B130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азка о попе и работнике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Гоголь Н. "Майская н</w:t>
      </w:r>
      <w:r>
        <w:rPr>
          <w:rFonts w:ascii="Times New Roman" w:hAnsi="Times New Roman" w:cs="Times New Roman"/>
          <w:sz w:val="28"/>
          <w:szCs w:val="28"/>
        </w:rPr>
        <w:t xml:space="preserve">очь, или Утопленница"                                                                                    Чехов А.П. «Ванька»                                                                                                    Куприн А. "Чудесный доктор"                        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>Зощенк</w:t>
      </w:r>
      <w:r>
        <w:rPr>
          <w:rFonts w:ascii="Times New Roman" w:hAnsi="Times New Roman" w:cs="Times New Roman"/>
          <w:sz w:val="28"/>
          <w:szCs w:val="28"/>
        </w:rPr>
        <w:t xml:space="preserve">о М. "Великие путешественники"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Платонов А. "Волшебное кольцо"                                                                     Паустовский К. "Кот-ворюга"                                                                                    Астафьев В.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озеро"                                                                                   Белов В. "Скворцы»                                                                                                    </w:t>
      </w:r>
      <w:r w:rsidRPr="00406E72">
        <w:rPr>
          <w:rFonts w:ascii="Times New Roman" w:hAnsi="Times New Roman" w:cs="Times New Roman"/>
          <w:sz w:val="28"/>
          <w:szCs w:val="28"/>
        </w:rPr>
        <w:t>Е. Шварц «Сказка о потерянном времени</w:t>
      </w:r>
      <w:proofErr w:type="gramEnd"/>
      <w:r w:rsidRPr="00406E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Л. </w:t>
      </w:r>
      <w:r w:rsidRPr="00406E72">
        <w:rPr>
          <w:rFonts w:ascii="Times New Roman" w:hAnsi="Times New Roman" w:cs="Times New Roman"/>
          <w:sz w:val="28"/>
          <w:szCs w:val="28"/>
        </w:rPr>
        <w:t>Кассиль «Повести и рассказы»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П. Бажов «Малахитовая шкатулка»                                                                               </w:t>
      </w:r>
      <w:r w:rsidRPr="00406E72">
        <w:rPr>
          <w:rFonts w:ascii="Times New Roman" w:hAnsi="Times New Roman" w:cs="Times New Roman"/>
          <w:sz w:val="28"/>
          <w:szCs w:val="28"/>
        </w:rPr>
        <w:t>Велтист</w:t>
      </w:r>
      <w:r>
        <w:rPr>
          <w:rFonts w:ascii="Times New Roman" w:hAnsi="Times New Roman" w:cs="Times New Roman"/>
          <w:sz w:val="28"/>
          <w:szCs w:val="28"/>
        </w:rPr>
        <w:t xml:space="preserve">ов «Приключения Электроника»                                                                              </w:t>
      </w:r>
      <w:r w:rsidRPr="00406E72">
        <w:rPr>
          <w:rFonts w:ascii="Times New Roman" w:hAnsi="Times New Roman" w:cs="Times New Roman"/>
          <w:sz w:val="28"/>
          <w:szCs w:val="28"/>
        </w:rPr>
        <w:t xml:space="preserve"> Кир </w:t>
      </w:r>
      <w:proofErr w:type="spellStart"/>
      <w:r w:rsidRPr="00406E72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406E72">
        <w:rPr>
          <w:rFonts w:ascii="Times New Roman" w:hAnsi="Times New Roman" w:cs="Times New Roman"/>
          <w:sz w:val="28"/>
          <w:szCs w:val="28"/>
        </w:rPr>
        <w:t xml:space="preserve"> «Путешествия Алисы»</w:t>
      </w:r>
    </w:p>
    <w:p w:rsidR="002E1FF6" w:rsidRPr="00B13061" w:rsidRDefault="002E1FF6" w:rsidP="002E1FF6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b/>
        </w:rPr>
        <w:t xml:space="preserve"> </w:t>
      </w:r>
      <w:r w:rsidRPr="00B13061">
        <w:rPr>
          <w:rFonts w:ascii="Times New Roman" w:hAnsi="Times New Roman" w:cs="Times New Roman"/>
          <w:b/>
          <w:sz w:val="28"/>
          <w:szCs w:val="28"/>
        </w:rPr>
        <w:t xml:space="preserve">Зарубежная литература </w:t>
      </w:r>
    </w:p>
    <w:p w:rsidR="002E1FF6" w:rsidRPr="00406E72" w:rsidRDefault="002E1FF6" w:rsidP="002E1FF6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sz w:val="28"/>
          <w:szCs w:val="28"/>
        </w:rPr>
        <w:t xml:space="preserve"> Легенды и мифы Древней</w:t>
      </w:r>
      <w:r>
        <w:rPr>
          <w:rFonts w:ascii="Times New Roman" w:hAnsi="Times New Roman" w:cs="Times New Roman"/>
          <w:sz w:val="28"/>
          <w:szCs w:val="28"/>
        </w:rPr>
        <w:t xml:space="preserve"> Греции (под редакцией Н.Куна)                                              Андерсен Г.-Х. "Соловей"                 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Дефо Д. "Жизнь и</w:t>
      </w:r>
      <w:r>
        <w:rPr>
          <w:rFonts w:ascii="Times New Roman" w:hAnsi="Times New Roman" w:cs="Times New Roman"/>
          <w:sz w:val="28"/>
          <w:szCs w:val="28"/>
        </w:rPr>
        <w:t xml:space="preserve"> приключения Робинзона Крузо…"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Киплинг Р. "Кошка</w:t>
      </w:r>
      <w:r>
        <w:rPr>
          <w:rFonts w:ascii="Times New Roman" w:hAnsi="Times New Roman" w:cs="Times New Roman"/>
          <w:sz w:val="28"/>
          <w:szCs w:val="28"/>
        </w:rPr>
        <w:t xml:space="preserve">, которая гуляла сама по себе"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Линдгрен А. </w:t>
      </w:r>
      <w:r>
        <w:rPr>
          <w:rFonts w:ascii="Times New Roman" w:hAnsi="Times New Roman" w:cs="Times New Roman"/>
          <w:sz w:val="28"/>
          <w:szCs w:val="28"/>
        </w:rPr>
        <w:t xml:space="preserve">"Приключения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Блюмквиста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06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13061">
        <w:rPr>
          <w:rFonts w:ascii="Times New Roman" w:hAnsi="Times New Roman" w:cs="Times New Roman"/>
          <w:sz w:val="28"/>
          <w:szCs w:val="28"/>
        </w:rPr>
        <w:t xml:space="preserve"> Д. "Сказки по телефону" или "Говорящий сверто</w:t>
      </w:r>
      <w:r>
        <w:rPr>
          <w:rFonts w:ascii="Times New Roman" w:hAnsi="Times New Roman" w:cs="Times New Roman"/>
          <w:sz w:val="28"/>
          <w:szCs w:val="28"/>
        </w:rPr>
        <w:t xml:space="preserve">к"                                                              </w:t>
      </w:r>
      <w:proofErr w:type="spellStart"/>
      <w:r w:rsidRPr="00B13061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B13061">
        <w:rPr>
          <w:rFonts w:ascii="Times New Roman" w:hAnsi="Times New Roman" w:cs="Times New Roman"/>
          <w:sz w:val="28"/>
          <w:szCs w:val="28"/>
        </w:rPr>
        <w:t xml:space="preserve"> Д.Р.Р</w:t>
      </w:r>
      <w:r>
        <w:rPr>
          <w:rFonts w:ascii="Times New Roman" w:hAnsi="Times New Roman" w:cs="Times New Roman"/>
          <w:sz w:val="28"/>
          <w:szCs w:val="28"/>
        </w:rPr>
        <w:t>.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Туда и обратно"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Уайльд О. "Соловей и роза </w:t>
      </w:r>
      <w:r w:rsidRPr="00B1306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B1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E72">
        <w:rPr>
          <w:rFonts w:ascii="Times New Roman" w:hAnsi="Times New Roman" w:cs="Times New Roman"/>
          <w:sz w:val="28"/>
          <w:szCs w:val="28"/>
        </w:rPr>
        <w:t>В.</w:t>
      </w:r>
      <w:r w:rsidRPr="00B1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E72">
        <w:rPr>
          <w:rFonts w:ascii="Times New Roman" w:hAnsi="Times New Roman" w:cs="Times New Roman"/>
          <w:sz w:val="28"/>
          <w:szCs w:val="28"/>
        </w:rPr>
        <w:t>Гюго «</w:t>
      </w:r>
      <w:proofErr w:type="spellStart"/>
      <w:r w:rsidRPr="00406E72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406E7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06E72">
        <w:rPr>
          <w:rFonts w:ascii="Times New Roman" w:hAnsi="Times New Roman" w:cs="Times New Roman"/>
          <w:sz w:val="28"/>
          <w:szCs w:val="28"/>
        </w:rPr>
        <w:t>Казетта</w:t>
      </w:r>
      <w:proofErr w:type="spellEnd"/>
      <w:r w:rsidRPr="00406E7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06E72">
        <w:t xml:space="preserve"> </w:t>
      </w:r>
      <w:r>
        <w:t>.</w:t>
      </w:r>
      <w:proofErr w:type="gramEnd"/>
      <w:r>
        <w:t xml:space="preserve">                                                                                                                           </w:t>
      </w:r>
      <w:r w:rsidRPr="00406E72">
        <w:rPr>
          <w:rFonts w:ascii="Times New Roman" w:hAnsi="Times New Roman" w:cs="Times New Roman"/>
          <w:sz w:val="28"/>
          <w:szCs w:val="28"/>
        </w:rPr>
        <w:t>С. Лагерлѐф «Чудесное путешествие Нильса с дикими гусями»</w:t>
      </w:r>
    </w:p>
    <w:p w:rsidR="00AD63D7" w:rsidRDefault="00AD63D7"/>
    <w:sectPr w:rsidR="00A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FF6"/>
    <w:rsid w:val="002E1FF6"/>
    <w:rsid w:val="00A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Company>HP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2020-06-01T11:28:00Z</dcterms:created>
  <dcterms:modified xsi:type="dcterms:W3CDTF">2020-06-01T11:28:00Z</dcterms:modified>
</cp:coreProperties>
</file>