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5C" w:rsidRPr="00431553" w:rsidRDefault="00195F5C" w:rsidP="00195F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1553">
        <w:rPr>
          <w:rFonts w:ascii="Times New Roman" w:hAnsi="Times New Roman" w:cs="Times New Roman"/>
          <w:b/>
          <w:bCs/>
          <w:sz w:val="32"/>
          <w:szCs w:val="32"/>
        </w:rPr>
        <w:t>10 «А»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4394"/>
        <w:gridCol w:w="3216"/>
        <w:gridCol w:w="2312"/>
      </w:tblGrid>
      <w:tr w:rsidR="00195F5C" w:rsidRPr="007B3759" w:rsidTr="00F24189">
        <w:tc>
          <w:tcPr>
            <w:tcW w:w="2093" w:type="dxa"/>
            <w:vAlign w:val="center"/>
          </w:tcPr>
          <w:p w:rsidR="00195F5C" w:rsidRPr="007B3759" w:rsidRDefault="00195F5C" w:rsidP="00CD27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B375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2977" w:type="dxa"/>
            <w:vAlign w:val="center"/>
          </w:tcPr>
          <w:p w:rsidR="00195F5C" w:rsidRPr="007B3759" w:rsidRDefault="00195F5C" w:rsidP="00CD27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B375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4394" w:type="dxa"/>
            <w:vAlign w:val="center"/>
          </w:tcPr>
          <w:p w:rsidR="00195F5C" w:rsidRPr="007B3759" w:rsidRDefault="00195F5C" w:rsidP="00CD27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3759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3216" w:type="dxa"/>
            <w:vAlign w:val="center"/>
          </w:tcPr>
          <w:p w:rsidR="00195F5C" w:rsidRPr="007B3759" w:rsidRDefault="00195F5C" w:rsidP="00CD27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37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7B37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312" w:type="dxa"/>
            <w:vAlign w:val="center"/>
          </w:tcPr>
          <w:p w:rsidR="00195F5C" w:rsidRPr="007B3759" w:rsidRDefault="00195F5C" w:rsidP="00CD27B6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7B3759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195F5C" w:rsidRPr="007B3759" w:rsidRDefault="00195F5C" w:rsidP="00CD27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5F5C" w:rsidTr="00CD27B6">
        <w:tc>
          <w:tcPr>
            <w:tcW w:w="14992" w:type="dxa"/>
            <w:gridSpan w:val="5"/>
          </w:tcPr>
          <w:p w:rsidR="00195F5C" w:rsidRPr="007B3759" w:rsidRDefault="005C37AC" w:rsidP="00784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23508E">
              <w:rPr>
                <w:rFonts w:ascii="Times New Roman" w:hAnsi="Times New Roman" w:cs="Times New Roman"/>
                <w:b/>
              </w:rPr>
              <w:t>18.05</w:t>
            </w:r>
          </w:p>
        </w:tc>
      </w:tr>
      <w:tr w:rsidR="00D75FE2" w:rsidRPr="002A14CC" w:rsidTr="00F24189">
        <w:tc>
          <w:tcPr>
            <w:tcW w:w="2093" w:type="dxa"/>
          </w:tcPr>
          <w:p w:rsidR="00D75FE2" w:rsidRPr="002A14CC" w:rsidRDefault="00D75FE2" w:rsidP="00D7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D75FE2" w:rsidRPr="002A14CC" w:rsidRDefault="00D75FE2" w:rsidP="00D7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«Мысль народная </w:t>
            </w:r>
            <w:proofErr w:type="gram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романе. Русский солдат в изображении Толстого.</w:t>
            </w:r>
          </w:p>
        </w:tc>
        <w:tc>
          <w:tcPr>
            <w:tcW w:w="4394" w:type="dxa"/>
          </w:tcPr>
          <w:p w:rsidR="00D75FE2" w:rsidRPr="002A14CC" w:rsidRDefault="00D75FE2" w:rsidP="00D7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216" w:type="dxa"/>
          </w:tcPr>
          <w:p w:rsidR="00D75FE2" w:rsidRPr="002A14CC" w:rsidRDefault="00D75FE2" w:rsidP="00D7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по </w:t>
            </w:r>
            <w:proofErr w:type="gram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теме  на</w:t>
            </w:r>
            <w:proofErr w:type="gram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РЭШ.  </w:t>
            </w:r>
          </w:p>
          <w:p w:rsidR="00D75FE2" w:rsidRPr="002A14CC" w:rsidRDefault="00D75FE2" w:rsidP="00D7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Стр.171-183, стр.187 учебника</w:t>
            </w:r>
          </w:p>
        </w:tc>
        <w:tc>
          <w:tcPr>
            <w:tcW w:w="2312" w:type="dxa"/>
          </w:tcPr>
          <w:p w:rsidR="00D75FE2" w:rsidRPr="002A14CC" w:rsidRDefault="00D75FE2" w:rsidP="00D7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5FE2" w:rsidRPr="002A14CC" w:rsidTr="00F24189">
        <w:tc>
          <w:tcPr>
            <w:tcW w:w="2093" w:type="dxa"/>
          </w:tcPr>
          <w:p w:rsidR="00D75FE2" w:rsidRPr="002A14CC" w:rsidRDefault="00D75FE2" w:rsidP="00D7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D75FE2" w:rsidRPr="002A14CC" w:rsidRDefault="00D75FE2" w:rsidP="00D7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Ненаследственная и наследственная изменчивость.</w:t>
            </w:r>
          </w:p>
        </w:tc>
        <w:tc>
          <w:tcPr>
            <w:tcW w:w="4394" w:type="dxa"/>
          </w:tcPr>
          <w:p w:rsidR="00D75FE2" w:rsidRPr="002A14CC" w:rsidRDefault="002A14CC" w:rsidP="00D7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75FE2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https://infourok.ru/videouroki/26</w:t>
              </w:r>
            </w:hyperlink>
            <w:r w:rsidR="00D75FE2"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D75FE2" w:rsidRPr="002A14C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16" w:type="dxa"/>
          </w:tcPr>
          <w:p w:rsidR="00D75FE2" w:rsidRPr="002A14CC" w:rsidRDefault="00D75FE2" w:rsidP="00D7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учить П.27-28.   Ответить письменно на </w:t>
            </w:r>
            <w:proofErr w:type="gram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вопросы  и</w:t>
            </w:r>
            <w:proofErr w:type="gram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с.139-140., с.145.Выполнить лабораторную на с.140.  Выписать термины в словарь и дать им </w:t>
            </w:r>
            <w:proofErr w:type="gram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объяснение .</w:t>
            </w:r>
            <w:proofErr w:type="gramEnd"/>
          </w:p>
          <w:p w:rsidR="00D75FE2" w:rsidRPr="002A14CC" w:rsidRDefault="00D75FE2" w:rsidP="00D7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5FE2" w:rsidRPr="002A14CC" w:rsidRDefault="002A14CC" w:rsidP="00D7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75FE2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</w:t>
              </w:r>
              <w:r w:rsidR="00D75FE2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5FE2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75FE2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75FE2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75FE2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5FE2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75FE2" w:rsidRPr="002A14CC" w:rsidRDefault="00D75FE2" w:rsidP="00D75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77" w:rsidRPr="002A14CC" w:rsidTr="00F24189">
        <w:tc>
          <w:tcPr>
            <w:tcW w:w="2093" w:type="dxa"/>
          </w:tcPr>
          <w:p w:rsidR="006E2777" w:rsidRPr="002A14CC" w:rsidRDefault="006E2777" w:rsidP="006E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977" w:type="dxa"/>
          </w:tcPr>
          <w:p w:rsidR="006E2777" w:rsidRPr="002A14CC" w:rsidRDefault="006E2777" w:rsidP="006E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Системы тригонометрических уравнений</w:t>
            </w:r>
          </w:p>
        </w:tc>
        <w:tc>
          <w:tcPr>
            <w:tcW w:w="4394" w:type="dxa"/>
          </w:tcPr>
          <w:p w:rsidR="006E2777" w:rsidRPr="002A14CC" w:rsidRDefault="006E2777" w:rsidP="006E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https://resh.edu.ru/subject/lesson/6321/start/199992/</w:t>
            </w:r>
          </w:p>
        </w:tc>
        <w:tc>
          <w:tcPr>
            <w:tcW w:w="3216" w:type="dxa"/>
          </w:tcPr>
          <w:p w:rsidR="006E2777" w:rsidRPr="002A14CC" w:rsidRDefault="006E2777" w:rsidP="006E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Урок46</w:t>
            </w:r>
          </w:p>
        </w:tc>
        <w:tc>
          <w:tcPr>
            <w:tcW w:w="2312" w:type="dxa"/>
          </w:tcPr>
          <w:p w:rsidR="006E2777" w:rsidRPr="002A14CC" w:rsidRDefault="006E2777" w:rsidP="006E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</w:t>
            </w:r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2777" w:rsidRPr="002A14CC" w:rsidRDefault="002A14CC" w:rsidP="006E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E2777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6E2777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2777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E2777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2777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Правотворчество</w:t>
            </w:r>
          </w:p>
        </w:tc>
        <w:tc>
          <w:tcPr>
            <w:tcW w:w="4394" w:type="dxa"/>
          </w:tcPr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https://resh.edu.ru/subject/lesson/6146/start/222122/</w:t>
              </w:r>
            </w:hyperlink>
            <w:r w:rsidR="00561C81"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312" w:type="dxa"/>
          </w:tcPr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  <w:r w:rsidR="00561C81"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4CC">
              <w:rPr>
                <w:rFonts w:ascii="Times New Roman" w:hAnsi="Times New Roman"/>
                <w:sz w:val="24"/>
                <w:szCs w:val="24"/>
                <w:lang w:eastAsia="en-US"/>
              </w:rPr>
              <w:t>Чтение</w:t>
            </w:r>
          </w:p>
          <w:p w:rsidR="00561C81" w:rsidRPr="002A14CC" w:rsidRDefault="00561C81" w:rsidP="00561C81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4CC">
              <w:rPr>
                <w:rFonts w:ascii="Times New Roman" w:hAnsi="Times New Roman"/>
                <w:sz w:val="24"/>
                <w:szCs w:val="24"/>
                <w:lang w:eastAsia="en-US"/>
              </w:rPr>
              <w:t>«Оливер Твист»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4C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hyperlink r:id="rId9" w:history="1">
              <w:r w:rsidRPr="002A14CC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https://catalog.prosv.ru/item/22407</w:t>
              </w:r>
            </w:hyperlink>
          </w:p>
          <w:p w:rsidR="00561C81" w:rsidRPr="002A14CC" w:rsidRDefault="00561C81" w:rsidP="00561C81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4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14CC">
              <w:rPr>
                <w:rFonts w:ascii="Times New Roman" w:hAnsi="Times New Roman"/>
                <w:sz w:val="24"/>
                <w:szCs w:val="24"/>
                <w:lang w:eastAsia="en-US"/>
              </w:rPr>
              <w:t>Упр.в</w:t>
            </w:r>
            <w:proofErr w:type="spellEnd"/>
            <w:r w:rsidRPr="002A14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14CC">
              <w:rPr>
                <w:rFonts w:ascii="Times New Roman" w:hAnsi="Times New Roman"/>
                <w:sz w:val="24"/>
                <w:szCs w:val="24"/>
                <w:lang w:val="en-US" w:eastAsia="en-US"/>
              </w:rPr>
              <w:t>skysmart</w:t>
            </w:r>
            <w:proofErr w:type="spellEnd"/>
            <w:r w:rsidRPr="002A14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A14CC">
              <w:rPr>
                <w:rFonts w:ascii="Times New Roman" w:hAnsi="Times New Roman"/>
                <w:sz w:val="24"/>
                <w:szCs w:val="24"/>
                <w:lang w:eastAsia="en-US"/>
              </w:rPr>
              <w:t>Р.т</w:t>
            </w:r>
            <w:proofErr w:type="spellEnd"/>
            <w:r w:rsidRPr="002A14CC">
              <w:rPr>
                <w:rFonts w:ascii="Times New Roman" w:hAnsi="Times New Roman"/>
                <w:sz w:val="24"/>
                <w:szCs w:val="24"/>
                <w:lang w:eastAsia="en-US"/>
              </w:rPr>
              <w:t>. 1-6,с.48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2A14CC" w:rsidP="00561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561C81" w:rsidRPr="002A14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561C81" w:rsidRPr="002A14CC" w:rsidRDefault="00561C81" w:rsidP="00561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C81" w:rsidRPr="002A14CC" w:rsidTr="00FC570E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A14C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Общение как понимание</w:t>
            </w:r>
          </w:p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https://www.youtube.com/watch?v=cRx4txScgow</w:t>
              </w:r>
            </w:hyperlink>
          </w:p>
        </w:tc>
        <w:tc>
          <w:tcPr>
            <w:tcW w:w="3216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312" w:type="dxa"/>
          </w:tcPr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  <w:r w:rsidR="00561C81"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1C81" w:rsidRPr="002A14CC" w:rsidTr="00FC570E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A14C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Малые группы</w:t>
            </w:r>
          </w:p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https://resh.edu.ru/subject/lesson/5840/start/226345/</w:t>
              </w:r>
            </w:hyperlink>
            <w:r w:rsidR="00561C81"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вопросы, которые вышлет </w:t>
            </w:r>
            <w:r w:rsidRPr="002A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312" w:type="dxa"/>
          </w:tcPr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561C81" w:rsidRPr="002A14CC" w:rsidTr="00CD27B6">
        <w:tc>
          <w:tcPr>
            <w:tcW w:w="14992" w:type="dxa"/>
            <w:gridSpan w:val="5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19.05</w:t>
            </w:r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4394" w:type="dxa"/>
          </w:tcPr>
          <w:p w:rsidR="00561C81" w:rsidRPr="002A14CC" w:rsidRDefault="00561C81" w:rsidP="00561C8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https://resh.edu.ru/subject/lesson/6319/start/200172/</w:t>
            </w:r>
          </w:p>
        </w:tc>
        <w:tc>
          <w:tcPr>
            <w:tcW w:w="3216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2312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</w:t>
            </w:r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61C81"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«Общая характеристика стран Африки. Население и хозяйство стран Африки»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https://yandex.ru/video/preview/?filmId=1170871588868448006&amp;text=видеоурок+по+теме+Общая+характеристика+стран+Африки+10+класс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§23, 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voronova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.1961@</w:t>
            </w:r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Повторение. Аксиомы стереометрии. Параллельность прямых и плоскостей.</w:t>
            </w:r>
          </w:p>
        </w:tc>
        <w:tc>
          <w:tcPr>
            <w:tcW w:w="4394" w:type="dxa"/>
          </w:tcPr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https://resh.edu.ru/subject/lesson/6129/train/131688/</w:t>
              </w:r>
            </w:hyperlink>
          </w:p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2312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WA, </w:t>
            </w:r>
          </w:p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61C81"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4CC">
              <w:rPr>
                <w:rFonts w:ascii="Times New Roman" w:hAnsi="Times New Roman"/>
                <w:sz w:val="24"/>
                <w:szCs w:val="24"/>
              </w:rPr>
              <w:t>Ресторатор .</w:t>
            </w:r>
            <w:proofErr w:type="gramEnd"/>
          </w:p>
          <w:p w:rsidR="00561C81" w:rsidRPr="002A14CC" w:rsidRDefault="00561C81" w:rsidP="00561C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14CC">
              <w:rPr>
                <w:rFonts w:ascii="Times New Roman" w:hAnsi="Times New Roman"/>
                <w:sz w:val="24"/>
                <w:szCs w:val="24"/>
              </w:rPr>
              <w:t>Написание</w:t>
            </w:r>
          </w:p>
          <w:p w:rsidR="00561C81" w:rsidRPr="002A14CC" w:rsidRDefault="00561C81" w:rsidP="00561C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14CC">
              <w:rPr>
                <w:rFonts w:ascii="Times New Roman" w:hAnsi="Times New Roman"/>
                <w:sz w:val="24"/>
                <w:szCs w:val="24"/>
              </w:rPr>
              <w:t>статьи о ресторане.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item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/22407</w:t>
              </w:r>
            </w:hyperlink>
          </w:p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Упр.в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. 146,с.49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2A14CC" w:rsidP="00561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561C81" w:rsidRPr="002A14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561C81" w:rsidRPr="002A14CC" w:rsidRDefault="00561C81" w:rsidP="00561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Белки, их биологическая роль.</w:t>
            </w:r>
          </w:p>
        </w:tc>
        <w:tc>
          <w:tcPr>
            <w:tcW w:w="4394" w:type="dxa"/>
          </w:tcPr>
          <w:p w:rsidR="00561C81" w:rsidRPr="002A14CC" w:rsidRDefault="002A14CC" w:rsidP="0056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https://resh.edu.ru/subject/lesson/4743/start/150742/</w:t>
              </w:r>
            </w:hyperlink>
          </w:p>
          <w:p w:rsidR="00561C81" w:rsidRPr="002A14CC" w:rsidRDefault="00561C81" w:rsidP="0056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61C81" w:rsidRPr="002A14CC" w:rsidRDefault="00561C81" w:rsidP="0056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§17, 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6,7,8,10</w:t>
            </w:r>
          </w:p>
          <w:p w:rsidR="00561C81" w:rsidRPr="002A14CC" w:rsidRDefault="00561C81" w:rsidP="0056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61C81" w:rsidRPr="002A14CC" w:rsidRDefault="002A14CC" w:rsidP="0056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561C81"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1C81" w:rsidRPr="002A14CC" w:rsidTr="00CD27B6">
        <w:tc>
          <w:tcPr>
            <w:tcW w:w="14992" w:type="dxa"/>
            <w:gridSpan w:val="5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b/>
                <w:sz w:val="24"/>
                <w:szCs w:val="24"/>
              </w:rPr>
              <w:t>Среда 20.05</w:t>
            </w:r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4394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РЭШ «Яндекс-учебник»</w:t>
            </w:r>
          </w:p>
        </w:tc>
        <w:tc>
          <w:tcPr>
            <w:tcW w:w="3216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Конспект урока</w:t>
            </w:r>
          </w:p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в группе 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312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394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216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WA, </w:t>
            </w:r>
          </w:p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evgreshnowa@yandex.ru</w:t>
              </w:r>
            </w:hyperlink>
          </w:p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4CC">
              <w:rPr>
                <w:rFonts w:ascii="Times New Roman" w:hAnsi="Times New Roman"/>
                <w:sz w:val="24"/>
                <w:szCs w:val="24"/>
                <w:lang w:eastAsia="en-US"/>
              </w:rPr>
              <w:t>Культурный уголок</w:t>
            </w:r>
          </w:p>
          <w:p w:rsidR="00561C81" w:rsidRPr="002A14CC" w:rsidRDefault="00561C81" w:rsidP="00561C81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4CC">
              <w:rPr>
                <w:rFonts w:ascii="Times New Roman" w:hAnsi="Times New Roman"/>
                <w:sz w:val="24"/>
                <w:szCs w:val="24"/>
                <w:lang w:eastAsia="en-US"/>
              </w:rPr>
              <w:t>С.115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https://catalog.prosv.ru/item/22407</w:t>
              </w:r>
            </w:hyperlink>
          </w:p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Упр.4 с.115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2A14CC" w:rsidP="00561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561C81" w:rsidRPr="002A14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561C81" w:rsidRPr="002A14CC" w:rsidRDefault="00561C81" w:rsidP="00561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«ЮАР»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https://yandex.ru/video/preview/?filmId=7989056441006958871&amp;text=видеоурок+по+теме+ЮАР+10+класс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voronova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.1961@</w:t>
            </w:r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61C81" w:rsidRPr="002A14CC" w:rsidTr="00CD27B6">
        <w:tc>
          <w:tcPr>
            <w:tcW w:w="14992" w:type="dxa"/>
            <w:gridSpan w:val="5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21.05</w:t>
            </w:r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Женские образы в романе. Любимые героини Толстого.</w:t>
            </w:r>
          </w:p>
        </w:tc>
        <w:tc>
          <w:tcPr>
            <w:tcW w:w="4394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216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по </w:t>
            </w:r>
            <w:proofErr w:type="gram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теме  на</w:t>
            </w:r>
            <w:proofErr w:type="gram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РЭШ.  Записать основные тезисы</w:t>
            </w:r>
          </w:p>
        </w:tc>
        <w:tc>
          <w:tcPr>
            <w:tcW w:w="2312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Эпилог романа. Идейно-художественное своеобразие романа «Война  и мир»</w:t>
            </w:r>
          </w:p>
        </w:tc>
        <w:tc>
          <w:tcPr>
            <w:tcW w:w="4394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216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61C81" w:rsidRPr="002A14CC" w:rsidTr="007259F4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Современные компьютерные системы.</w:t>
            </w:r>
          </w:p>
        </w:tc>
        <w:tc>
          <w:tcPr>
            <w:tcW w:w="4394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 подключаются к Гугл класс пароль для входа: 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wprjjka</w:t>
            </w:r>
            <w:proofErr w:type="spellEnd"/>
          </w:p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561C81" w:rsidRPr="002A14CC" w:rsidTr="00CD27B6">
        <w:tc>
          <w:tcPr>
            <w:tcW w:w="14992" w:type="dxa"/>
            <w:gridSpan w:val="5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22.05</w:t>
            </w:r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Зачетная работа по роману.</w:t>
            </w:r>
          </w:p>
        </w:tc>
        <w:tc>
          <w:tcPr>
            <w:tcW w:w="4394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216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в группу 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312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</w:tc>
        <w:tc>
          <w:tcPr>
            <w:tcW w:w="4394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РЭШ «Яндекс-учебник»</w:t>
            </w:r>
          </w:p>
        </w:tc>
        <w:tc>
          <w:tcPr>
            <w:tcW w:w="3216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Конспект урока</w:t>
            </w:r>
          </w:p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П.60</w:t>
            </w:r>
          </w:p>
        </w:tc>
        <w:tc>
          <w:tcPr>
            <w:tcW w:w="2312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4394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216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WA, </w:t>
            </w:r>
          </w:p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61C81"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Повторение. Перпендикулярность прямых и плоскостей.</w:t>
            </w:r>
          </w:p>
        </w:tc>
        <w:tc>
          <w:tcPr>
            <w:tcW w:w="4394" w:type="dxa"/>
          </w:tcPr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https://resh.edu.ru/subject/lesson/4757/start/20566/</w:t>
              </w:r>
            </w:hyperlink>
          </w:p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Урок 9.</w:t>
            </w:r>
          </w:p>
        </w:tc>
        <w:tc>
          <w:tcPr>
            <w:tcW w:w="2312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WA, </w:t>
            </w:r>
          </w:p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61C81" w:rsidRPr="002A14CC" w:rsidTr="00CD27B6">
        <w:tc>
          <w:tcPr>
            <w:tcW w:w="14992" w:type="dxa"/>
            <w:gridSpan w:val="5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23.05</w:t>
            </w:r>
          </w:p>
        </w:tc>
      </w:tr>
      <w:tr w:rsidR="00561C81" w:rsidRPr="002A14CC" w:rsidTr="00F24189">
        <w:tc>
          <w:tcPr>
            <w:tcW w:w="2093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561C81" w:rsidRPr="002A14CC" w:rsidRDefault="00561C81" w:rsidP="00561C8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A14C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Групповая сплоченность и конформное поведение</w:t>
            </w:r>
          </w:p>
          <w:p w:rsidR="00561C81" w:rsidRPr="002A14CC" w:rsidRDefault="00561C81" w:rsidP="00561C81">
            <w:pP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2A14CC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https://resh.edu.ru/subject/lesson/5840/start/226345/</w:t>
              </w:r>
            </w:hyperlink>
            <w:r w:rsidR="00561C81" w:rsidRPr="002A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</w:tcPr>
          <w:p w:rsidR="00561C81" w:rsidRPr="002A14CC" w:rsidRDefault="00561C81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CC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312" w:type="dxa"/>
          </w:tcPr>
          <w:p w:rsidR="00561C81" w:rsidRPr="002A14CC" w:rsidRDefault="002A14CC" w:rsidP="005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61C81" w:rsidRPr="002A14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  <w:r w:rsidR="00561C81" w:rsidRPr="002A14C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5F5C" w:rsidRPr="002A14CC" w:rsidRDefault="00195F5C" w:rsidP="00195F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E1C" w:rsidRPr="002A14CC" w:rsidRDefault="004F2E1C">
      <w:pPr>
        <w:rPr>
          <w:rFonts w:ascii="Times New Roman" w:hAnsi="Times New Roman" w:cs="Times New Roman"/>
          <w:sz w:val="24"/>
          <w:szCs w:val="24"/>
        </w:rPr>
      </w:pPr>
    </w:p>
    <w:sectPr w:rsidR="004F2E1C" w:rsidRPr="002A14CC" w:rsidSect="00195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F5C"/>
    <w:rsid w:val="00011E78"/>
    <w:rsid w:val="00146092"/>
    <w:rsid w:val="001940A1"/>
    <w:rsid w:val="00195F5C"/>
    <w:rsid w:val="001A04E8"/>
    <w:rsid w:val="001A419A"/>
    <w:rsid w:val="001E1DF1"/>
    <w:rsid w:val="00205E9E"/>
    <w:rsid w:val="0023508E"/>
    <w:rsid w:val="002A14CC"/>
    <w:rsid w:val="002E019D"/>
    <w:rsid w:val="00330FC9"/>
    <w:rsid w:val="003326D6"/>
    <w:rsid w:val="003A6BA1"/>
    <w:rsid w:val="003B7E05"/>
    <w:rsid w:val="003D6B65"/>
    <w:rsid w:val="003F7901"/>
    <w:rsid w:val="00402A25"/>
    <w:rsid w:val="00463980"/>
    <w:rsid w:val="00471DB9"/>
    <w:rsid w:val="0049604C"/>
    <w:rsid w:val="004B1105"/>
    <w:rsid w:val="004E2E0A"/>
    <w:rsid w:val="004F2E1C"/>
    <w:rsid w:val="00510BC1"/>
    <w:rsid w:val="00554883"/>
    <w:rsid w:val="00561C81"/>
    <w:rsid w:val="005C37AC"/>
    <w:rsid w:val="005D0B82"/>
    <w:rsid w:val="005D5FAA"/>
    <w:rsid w:val="005E0193"/>
    <w:rsid w:val="00657EA3"/>
    <w:rsid w:val="006E2777"/>
    <w:rsid w:val="006E4E62"/>
    <w:rsid w:val="00772773"/>
    <w:rsid w:val="007849BD"/>
    <w:rsid w:val="007B4E70"/>
    <w:rsid w:val="007C0D5D"/>
    <w:rsid w:val="00825B9F"/>
    <w:rsid w:val="0083616E"/>
    <w:rsid w:val="00845DBE"/>
    <w:rsid w:val="00861147"/>
    <w:rsid w:val="00896934"/>
    <w:rsid w:val="008B64C2"/>
    <w:rsid w:val="008D4511"/>
    <w:rsid w:val="00961C63"/>
    <w:rsid w:val="00970E4D"/>
    <w:rsid w:val="009A604A"/>
    <w:rsid w:val="009D0086"/>
    <w:rsid w:val="00A04396"/>
    <w:rsid w:val="00A11D7A"/>
    <w:rsid w:val="00A24EF5"/>
    <w:rsid w:val="00A31A93"/>
    <w:rsid w:val="00A330F5"/>
    <w:rsid w:val="00A93C7F"/>
    <w:rsid w:val="00A95C71"/>
    <w:rsid w:val="00B21EB6"/>
    <w:rsid w:val="00B24106"/>
    <w:rsid w:val="00B2726A"/>
    <w:rsid w:val="00B3107A"/>
    <w:rsid w:val="00BC4006"/>
    <w:rsid w:val="00CB3D1E"/>
    <w:rsid w:val="00CC7F78"/>
    <w:rsid w:val="00CF14DE"/>
    <w:rsid w:val="00D75FE2"/>
    <w:rsid w:val="00D76F0F"/>
    <w:rsid w:val="00D92396"/>
    <w:rsid w:val="00D92DB0"/>
    <w:rsid w:val="00DC2E6F"/>
    <w:rsid w:val="00DF2049"/>
    <w:rsid w:val="00E204C6"/>
    <w:rsid w:val="00E4566F"/>
    <w:rsid w:val="00E92F5B"/>
    <w:rsid w:val="00EE020A"/>
    <w:rsid w:val="00EF45E1"/>
    <w:rsid w:val="00F1016B"/>
    <w:rsid w:val="00F24189"/>
    <w:rsid w:val="00F41669"/>
    <w:rsid w:val="00F92877"/>
    <w:rsid w:val="00FA7363"/>
    <w:rsid w:val="00FE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5A005-F497-4895-96CB-17A9753F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5F5C"/>
    <w:rPr>
      <w:color w:val="0000FF"/>
      <w:u w:val="single"/>
    </w:rPr>
  </w:style>
  <w:style w:type="paragraph" w:styleId="a5">
    <w:name w:val="No Spacing"/>
    <w:uiPriority w:val="1"/>
    <w:qFormat/>
    <w:rsid w:val="00195F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nakoloneckaa@gmail.com" TargetMode="External"/><Relationship Id="rId13" Type="http://schemas.openxmlformats.org/officeDocument/2006/relationships/hyperlink" Target="https://resh.edu.ru/subject/lesson/5840/start/226345/" TargetMode="External"/><Relationship Id="rId18" Type="http://schemas.openxmlformats.org/officeDocument/2006/relationships/hyperlink" Target="https://catalog.prosv.ru/item/22407" TargetMode="External"/><Relationship Id="rId26" Type="http://schemas.openxmlformats.org/officeDocument/2006/relationships/hyperlink" Target="https://resh.edu.ru/subject/lesson/4757/start/2056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orotkova-nl@yandex.ru" TargetMode="External"/><Relationship Id="rId7" Type="http://schemas.openxmlformats.org/officeDocument/2006/relationships/hyperlink" Target="https://resh.edu.ru/subject/lesson/6146/start/222122/" TargetMode="External"/><Relationship Id="rId12" Type="http://schemas.openxmlformats.org/officeDocument/2006/relationships/hyperlink" Target="mailto:tatanakoloneckaa@gmail.com" TargetMode="External"/><Relationship Id="rId17" Type="http://schemas.openxmlformats.org/officeDocument/2006/relationships/hyperlink" Target="mailto:evgreshnowa@yandex.ru" TargetMode="External"/><Relationship Id="rId25" Type="http://schemas.openxmlformats.org/officeDocument/2006/relationships/hyperlink" Target="mailto:evgreshnow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129/train/131688/" TargetMode="External"/><Relationship Id="rId20" Type="http://schemas.openxmlformats.org/officeDocument/2006/relationships/hyperlink" Target="https://resh.edu.ru/subject/lesson/4743/start/150742/" TargetMode="External"/><Relationship Id="rId29" Type="http://schemas.openxmlformats.org/officeDocument/2006/relationships/hyperlink" Target="mailto:tatanakolonecka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vgreshnowa@yandex.ru" TargetMode="External"/><Relationship Id="rId11" Type="http://schemas.openxmlformats.org/officeDocument/2006/relationships/hyperlink" Target="https://www.youtube.com/watch?v=cRx4txScgow" TargetMode="External"/><Relationship Id="rId24" Type="http://schemas.openxmlformats.org/officeDocument/2006/relationships/hyperlink" Target="mailto:shopa.olya@mail.ru" TargetMode="External"/><Relationship Id="rId5" Type="http://schemas.openxmlformats.org/officeDocument/2006/relationships/hyperlink" Target="mailto:bravaya.n@mail.ru" TargetMode="External"/><Relationship Id="rId15" Type="http://schemas.openxmlformats.org/officeDocument/2006/relationships/hyperlink" Target="mailto:evgreshnowa@yandex.ru" TargetMode="External"/><Relationship Id="rId23" Type="http://schemas.openxmlformats.org/officeDocument/2006/relationships/hyperlink" Target="https://catalog.prosv.ru/item/22407" TargetMode="External"/><Relationship Id="rId28" Type="http://schemas.openxmlformats.org/officeDocument/2006/relationships/hyperlink" Target="https://resh.edu.ru/subject/lesson/5840/start/226345/" TargetMode="External"/><Relationship Id="rId10" Type="http://schemas.openxmlformats.org/officeDocument/2006/relationships/hyperlink" Target="mailto:shopa.olya@mail.ru" TargetMode="External"/><Relationship Id="rId19" Type="http://schemas.openxmlformats.org/officeDocument/2006/relationships/hyperlink" Target="mailto:shopa.olya@mai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infourok.ru/videouroki/26" TargetMode="External"/><Relationship Id="rId9" Type="http://schemas.openxmlformats.org/officeDocument/2006/relationships/hyperlink" Target="https://catalog.prosv.ru/item/22407" TargetMode="External"/><Relationship Id="rId14" Type="http://schemas.openxmlformats.org/officeDocument/2006/relationships/hyperlink" Target="mailto:tatanakoloneckaa@gmail.com" TargetMode="External"/><Relationship Id="rId22" Type="http://schemas.openxmlformats.org/officeDocument/2006/relationships/hyperlink" Target="mailto:evgreshnowa@yandex.ru" TargetMode="External"/><Relationship Id="rId27" Type="http://schemas.openxmlformats.org/officeDocument/2006/relationships/hyperlink" Target="mailto:evgreshnowa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63</cp:revision>
  <dcterms:created xsi:type="dcterms:W3CDTF">2020-04-04T14:07:00Z</dcterms:created>
  <dcterms:modified xsi:type="dcterms:W3CDTF">2020-05-17T20:24:00Z</dcterms:modified>
</cp:coreProperties>
</file>